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5b5c86e43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407253467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Zevender,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381183de94621" /><Relationship Type="http://schemas.openxmlformats.org/officeDocument/2006/relationships/numbering" Target="/word/numbering.xml" Id="R283cdb20fab2451c" /><Relationship Type="http://schemas.openxmlformats.org/officeDocument/2006/relationships/settings" Target="/word/settings.xml" Id="R3db7d20095ce4cf0" /><Relationship Type="http://schemas.openxmlformats.org/officeDocument/2006/relationships/image" Target="/word/media/bfadb5db-c94c-4778-b0cf-c01c7dddb152.png" Id="R8e44072534674e06" /></Relationships>
</file>