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37e5267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d5aa380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Zoerte,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44dd85c647eb" /><Relationship Type="http://schemas.openxmlformats.org/officeDocument/2006/relationships/numbering" Target="/word/numbering.xml" Id="R8133880ad31b4aeb" /><Relationship Type="http://schemas.openxmlformats.org/officeDocument/2006/relationships/settings" Target="/word/settings.xml" Id="Rda39b7c3fc9749c1" /><Relationship Type="http://schemas.openxmlformats.org/officeDocument/2006/relationships/image" Target="/word/media/3603beff-06a3-4020-85e7-c7b33f6de08e.png" Id="Ra108d5aa380d4c28" /></Relationships>
</file>