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1cbaf05e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f11d5881d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Zomerven,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d57bd6a074f10" /><Relationship Type="http://schemas.openxmlformats.org/officeDocument/2006/relationships/numbering" Target="/word/numbering.xml" Id="R65af04481f1d4fac" /><Relationship Type="http://schemas.openxmlformats.org/officeDocument/2006/relationships/settings" Target="/word/settings.xml" Id="R66726b2afde14a81" /><Relationship Type="http://schemas.openxmlformats.org/officeDocument/2006/relationships/image" Target="/word/media/8243959b-dd94-43e4-9d96-0fbda124632d.png" Id="R18af11d5881d4613" /></Relationships>
</file>