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1b4c1ce58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90ba9d082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Oamaru,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dacf12057415e" /><Relationship Type="http://schemas.openxmlformats.org/officeDocument/2006/relationships/numbering" Target="/word/numbering.xml" Id="Rb32a9340afac4e29" /><Relationship Type="http://schemas.openxmlformats.org/officeDocument/2006/relationships/settings" Target="/word/settings.xml" Id="Ra24814fab8214577" /><Relationship Type="http://schemas.openxmlformats.org/officeDocument/2006/relationships/image" Target="/word/media/e2077c4e-0022-4b52-9451-96b5356d808c.png" Id="R47a90ba9d08241ea" /></Relationships>
</file>