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34ea619e2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bfdcc5a6e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Leon, Nicaragua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91ae9cd2946bf" /><Relationship Type="http://schemas.openxmlformats.org/officeDocument/2006/relationships/numbering" Target="/word/numbering.xml" Id="R9c9c10df70fe442c" /><Relationship Type="http://schemas.openxmlformats.org/officeDocument/2006/relationships/settings" Target="/word/settings.xml" Id="R2e58a535fe1f4175" /><Relationship Type="http://schemas.openxmlformats.org/officeDocument/2006/relationships/image" Target="/word/media/f7a6f891-024c-4ab8-9d58-63602264d22f.png" Id="R773bfdcc5a6e4dd7" /></Relationships>
</file>