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ab671fa8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dd607791c349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Dosso, Niger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36f8bfc034962" /><Relationship Type="http://schemas.openxmlformats.org/officeDocument/2006/relationships/numbering" Target="/word/numbering.xml" Id="R6c24688d78774a6b" /><Relationship Type="http://schemas.openxmlformats.org/officeDocument/2006/relationships/settings" Target="/word/settings.xml" Id="R5e7fc4de80964bce" /><Relationship Type="http://schemas.openxmlformats.org/officeDocument/2006/relationships/image" Target="/word/media/2e865e46-05b6-4949-83b8-23800f6735c4.png" Id="R48dd607791c3494b" /></Relationships>
</file>