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72850443b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4f9fde8a1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Calabar,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5cf34436540c7" /><Relationship Type="http://schemas.openxmlformats.org/officeDocument/2006/relationships/numbering" Target="/word/numbering.xml" Id="R47757f61872342c0" /><Relationship Type="http://schemas.openxmlformats.org/officeDocument/2006/relationships/settings" Target="/word/settings.xml" Id="R7789ec384e2d4b53" /><Relationship Type="http://schemas.openxmlformats.org/officeDocument/2006/relationships/image" Target="/word/media/de12bbee-f962-4311-aba4-56eea99b068e.png" Id="R0334f9fde8a14db7" /></Relationships>
</file>