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368d73b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84ec8fa9f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Harcourt,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9c10299940bd" /><Relationship Type="http://schemas.openxmlformats.org/officeDocument/2006/relationships/numbering" Target="/word/numbering.xml" Id="Re06917b2e2904a22" /><Relationship Type="http://schemas.openxmlformats.org/officeDocument/2006/relationships/settings" Target="/word/settings.xml" Id="R3fd1262233404601" /><Relationship Type="http://schemas.openxmlformats.org/officeDocument/2006/relationships/image" Target="/word/media/6c860322-1b07-41d8-b3ba-8a4e74d0cba1.png" Id="R22a84ec8fa9f4529" /></Relationships>
</file>