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6f5df094d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226bb366f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Ghani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fbbbd15664d92" /><Relationship Type="http://schemas.openxmlformats.org/officeDocument/2006/relationships/numbering" Target="/word/numbering.xml" Id="R4f3d97a33ea34499" /><Relationship Type="http://schemas.openxmlformats.org/officeDocument/2006/relationships/settings" Target="/word/settings.xml" Id="Rec8e329f773845e2" /><Relationship Type="http://schemas.openxmlformats.org/officeDocument/2006/relationships/image" Target="/word/media/0e603e7a-63fb-4790-ab8f-39076d7d406a.png" Id="Rff0226bb366f4f53" /></Relationships>
</file>