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bb3c61bb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c6618a5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Latif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cb6e579cf4da9" /><Relationship Type="http://schemas.openxmlformats.org/officeDocument/2006/relationships/numbering" Target="/word/numbering.xml" Id="R914f42a2c1cb48da" /><Relationship Type="http://schemas.openxmlformats.org/officeDocument/2006/relationships/settings" Target="/word/settings.xml" Id="R192ff575c51343e2" /><Relationship Type="http://schemas.openxmlformats.org/officeDocument/2006/relationships/image" Target="/word/media/174a9ac7-49f4-497d-aa32-ab83be0a9108.png" Id="R5d26c6618a5f48bd" /></Relationships>
</file>