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4d0aa8ce9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1f8b6c951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Abdullah Machhi,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f05e10ab64422" /><Relationship Type="http://schemas.openxmlformats.org/officeDocument/2006/relationships/numbering" Target="/word/numbering.xml" Id="R01910c9dc60b4d13" /><Relationship Type="http://schemas.openxmlformats.org/officeDocument/2006/relationships/settings" Target="/word/settings.xml" Id="R947ef9a036294765" /><Relationship Type="http://schemas.openxmlformats.org/officeDocument/2006/relationships/image" Target="/word/media/904603f2-9cee-4466-8b27-528cba5fec82.png" Id="R85b1f8b6c9514d32" /></Relationships>
</file>