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e4a719856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e42bc9e11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Abijand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9390d12aa4aaf" /><Relationship Type="http://schemas.openxmlformats.org/officeDocument/2006/relationships/numbering" Target="/word/numbering.xml" Id="Rd893c1f715c24391" /><Relationship Type="http://schemas.openxmlformats.org/officeDocument/2006/relationships/settings" Target="/word/settings.xml" Id="R0f310749e2934c98" /><Relationship Type="http://schemas.openxmlformats.org/officeDocument/2006/relationships/image" Target="/word/media/29e74dfb-c967-4320-b6bf-2fbe7bbfdb05.png" Id="R7ece42bc9e114ce4" /></Relationships>
</file>