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4cb8307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bdd2fe0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dc840ab84970" /><Relationship Type="http://schemas.openxmlformats.org/officeDocument/2006/relationships/numbering" Target="/word/numbering.xml" Id="Rddb3fd53a3bb49a5" /><Relationship Type="http://schemas.openxmlformats.org/officeDocument/2006/relationships/settings" Target="/word/settings.xml" Id="R346395aea7ac4bab" /><Relationship Type="http://schemas.openxmlformats.org/officeDocument/2006/relationships/image" Target="/word/media/8ff1b4b3-d2f6-496c-b0a3-09ca46208279.png" Id="Rdefdbdd2fe0a4421" /></Relationships>
</file>