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fbb2738f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9bd666a1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Adda Basira,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201679abe44b6" /><Relationship Type="http://schemas.openxmlformats.org/officeDocument/2006/relationships/numbering" Target="/word/numbering.xml" Id="R55171fde8eb64e27" /><Relationship Type="http://schemas.openxmlformats.org/officeDocument/2006/relationships/settings" Target="/word/settings.xml" Id="R7cf026b7c1ec4224" /><Relationship Type="http://schemas.openxmlformats.org/officeDocument/2006/relationships/image" Target="/word/media/a747b215-9f79-46eb-88dd-02c3eb669ac2.png" Id="Re109bd666a1c4b25" /></Relationships>
</file>