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d3dcbe993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23103b81c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efb5c1dc24e3e" /><Relationship Type="http://schemas.openxmlformats.org/officeDocument/2006/relationships/numbering" Target="/word/numbering.xml" Id="R28f09766b403458e" /><Relationship Type="http://schemas.openxmlformats.org/officeDocument/2006/relationships/settings" Target="/word/settings.xml" Id="R6604c469f44a4dcb" /><Relationship Type="http://schemas.openxmlformats.org/officeDocument/2006/relationships/image" Target="/word/media/43cc19ac-b089-40e6-a272-2f746169f874.png" Id="R11223103b81c42f0" /></Relationships>
</file>