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bee29b3ad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2a04eee5c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Aehaleshwar,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334d7f4754b1e" /><Relationship Type="http://schemas.openxmlformats.org/officeDocument/2006/relationships/numbering" Target="/word/numbering.xml" Id="Rd6c96a618cf54047" /><Relationship Type="http://schemas.openxmlformats.org/officeDocument/2006/relationships/settings" Target="/word/settings.xml" Id="R8701e9a33f124c89" /><Relationship Type="http://schemas.openxmlformats.org/officeDocument/2006/relationships/image" Target="/word/media/2ebeac0c-6ea7-4400-b96e-cdd287e0f02c.png" Id="Rd3a2a04eee5c4431" /></Relationships>
</file>