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d49e212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5c632bdc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be09e26d54616" /><Relationship Type="http://schemas.openxmlformats.org/officeDocument/2006/relationships/numbering" Target="/word/numbering.xml" Id="R95abea89441641f1" /><Relationship Type="http://schemas.openxmlformats.org/officeDocument/2006/relationships/settings" Target="/word/settings.xml" Id="R167599fdcf2741c7" /><Relationship Type="http://schemas.openxmlformats.org/officeDocument/2006/relationships/image" Target="/word/media/dc5cc649-9b3c-417b-85bb-cd14017939db.png" Id="R6a9e5c632bdc4ef7" /></Relationships>
</file>