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7c5904a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a81c30e8c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Afghanabad,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01a5f2894b01" /><Relationship Type="http://schemas.openxmlformats.org/officeDocument/2006/relationships/numbering" Target="/word/numbering.xml" Id="R871acd42f8d449b6" /><Relationship Type="http://schemas.openxmlformats.org/officeDocument/2006/relationships/settings" Target="/word/settings.xml" Id="R59e2d2238e044a58" /><Relationship Type="http://schemas.openxmlformats.org/officeDocument/2006/relationships/image" Target="/word/media/b1daccc2-bdf7-441d-9000-c02a2c70c98f.png" Id="R711a81c30e8c4c23" /></Relationships>
</file>