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46aef1bec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a3f74c8ec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Agheraiai,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07d78d12647a1" /><Relationship Type="http://schemas.openxmlformats.org/officeDocument/2006/relationships/numbering" Target="/word/numbering.xml" Id="Rd113f95f07f8444e" /><Relationship Type="http://schemas.openxmlformats.org/officeDocument/2006/relationships/settings" Target="/word/settings.xml" Id="R4c71c64156204260" /><Relationship Type="http://schemas.openxmlformats.org/officeDocument/2006/relationships/image" Target="/word/media/37266276-119d-4f45-99e3-3d0cb1518396.png" Id="R38aa3f74c8ec4b02" /></Relationships>
</file>