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28e9dbec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187b54eed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Ahmadi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1def70164394" /><Relationship Type="http://schemas.openxmlformats.org/officeDocument/2006/relationships/numbering" Target="/word/numbering.xml" Id="R3a3b459ff8db462f" /><Relationship Type="http://schemas.openxmlformats.org/officeDocument/2006/relationships/settings" Target="/word/settings.xml" Id="R6a986e7b4c344072" /><Relationship Type="http://schemas.openxmlformats.org/officeDocument/2006/relationships/image" Target="/word/media/1b0c5021-28f2-4cd9-a9c8-627b7b6a5040.png" Id="R5ee187b54eed4083" /></Relationships>
</file>