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c08ce92ec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5bf925f49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Ahsan Bhurt,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7ecf5041e4482" /><Relationship Type="http://schemas.openxmlformats.org/officeDocument/2006/relationships/numbering" Target="/word/numbering.xml" Id="R90e1263da2664d50" /><Relationship Type="http://schemas.openxmlformats.org/officeDocument/2006/relationships/settings" Target="/word/settings.xml" Id="R3711f1cdf05f442d" /><Relationship Type="http://schemas.openxmlformats.org/officeDocument/2006/relationships/image" Target="/word/media/5e0a7b83-23a9-47d8-b69c-982e98b84734.png" Id="R1f25bf925f494515" /></Relationships>
</file>