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fcd9c8409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ed1ab1294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5528f1c134052" /><Relationship Type="http://schemas.openxmlformats.org/officeDocument/2006/relationships/numbering" Target="/word/numbering.xml" Id="R785b278727b94a9e" /><Relationship Type="http://schemas.openxmlformats.org/officeDocument/2006/relationships/settings" Target="/word/settings.xml" Id="R4f5f9883bc0f414d" /><Relationship Type="http://schemas.openxmlformats.org/officeDocument/2006/relationships/image" Target="/word/media/7035dd4d-f1ae-488a-b915-b4946919020c.png" Id="R1b8ed1ab12944ad2" /></Relationships>
</file>