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1a7d74d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5d011cda3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ed98cd10f4219" /><Relationship Type="http://schemas.openxmlformats.org/officeDocument/2006/relationships/numbering" Target="/word/numbering.xml" Id="R3ba0f7a6df4443d8" /><Relationship Type="http://schemas.openxmlformats.org/officeDocument/2006/relationships/settings" Target="/word/settings.xml" Id="Re775ebf619614b69" /><Relationship Type="http://schemas.openxmlformats.org/officeDocument/2006/relationships/image" Target="/word/media/8df86714-7d5d-4258-89f2-092bef496255.png" Id="R75a5d011cda34785" /></Relationships>
</file>