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2a3bc38ef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76284db36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83b0cbddb4b01" /><Relationship Type="http://schemas.openxmlformats.org/officeDocument/2006/relationships/numbering" Target="/word/numbering.xml" Id="R1c7f6c5f492f4b2d" /><Relationship Type="http://schemas.openxmlformats.org/officeDocument/2006/relationships/settings" Target="/word/settings.xml" Id="Rb4af5b67ddb14c03" /><Relationship Type="http://schemas.openxmlformats.org/officeDocument/2006/relationships/image" Target="/word/media/ff1e681f-214b-499f-a951-55ca655dfcc4.png" Id="Rbb376284db364505" /></Relationships>
</file>