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a2f01a9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99205c36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Mardan Shahban,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341fa6e634b6c" /><Relationship Type="http://schemas.openxmlformats.org/officeDocument/2006/relationships/numbering" Target="/word/numbering.xml" Id="Rb32b42d52aaa4048" /><Relationship Type="http://schemas.openxmlformats.org/officeDocument/2006/relationships/settings" Target="/word/settings.xml" Id="R7aa809ce3f714751" /><Relationship Type="http://schemas.openxmlformats.org/officeDocument/2006/relationships/image" Target="/word/media/a5d62e7b-b890-4415-86fe-dac2c9dae295.png" Id="R7ae899205c3647b7" /></Relationships>
</file>