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d76831bbd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db5cf1762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Nawar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487651de54fb7" /><Relationship Type="http://schemas.openxmlformats.org/officeDocument/2006/relationships/numbering" Target="/word/numbering.xml" Id="Re1466e2148ad4889" /><Relationship Type="http://schemas.openxmlformats.org/officeDocument/2006/relationships/settings" Target="/word/settings.xml" Id="R3416696183f2498b" /><Relationship Type="http://schemas.openxmlformats.org/officeDocument/2006/relationships/image" Target="/word/media/60b378b5-67ed-4469-bdea-2ff00d67cde4.png" Id="Re61db5cf17624ab1" /></Relationships>
</file>