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268bd10e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3147d7a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Alif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5a1f49307424b" /><Relationship Type="http://schemas.openxmlformats.org/officeDocument/2006/relationships/numbering" Target="/word/numbering.xml" Id="R849aced81bb64a4b" /><Relationship Type="http://schemas.openxmlformats.org/officeDocument/2006/relationships/settings" Target="/word/settings.xml" Id="R1afa648f2d314be4" /><Relationship Type="http://schemas.openxmlformats.org/officeDocument/2006/relationships/image" Target="/word/media/340540e3-6cda-4588-87ba-0c1da964d42a.png" Id="R85553147d7a14c7e" /></Relationships>
</file>