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cde11ed8c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c0eb642d4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Alike Rohilla,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8c3b8d37f43ab" /><Relationship Type="http://schemas.openxmlformats.org/officeDocument/2006/relationships/numbering" Target="/word/numbering.xml" Id="R1bbb173b24874055" /><Relationship Type="http://schemas.openxmlformats.org/officeDocument/2006/relationships/settings" Target="/word/settings.xml" Id="Rd570388935f84127" /><Relationship Type="http://schemas.openxmlformats.org/officeDocument/2006/relationships/image" Target="/word/media/89a8c4b9-51d7-4aae-8ec5-d80b8d2667f0.png" Id="R751c0eb642d449d3" /></Relationships>
</file>