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988cf900b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4d956e786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Bakhsh Kalhoro,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dae6aa6a64f49" /><Relationship Type="http://schemas.openxmlformats.org/officeDocument/2006/relationships/numbering" Target="/word/numbering.xml" Id="R9e7a0e9862f34ac9" /><Relationship Type="http://schemas.openxmlformats.org/officeDocument/2006/relationships/settings" Target="/word/settings.xml" Id="Rf5e9b49affe64abb" /><Relationship Type="http://schemas.openxmlformats.org/officeDocument/2006/relationships/image" Target="/word/media/bddafce7-df2d-4611-a233-1b3eaaff7a9b.png" Id="R2474d956e7864d1a" /></Relationships>
</file>