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e4d27bb69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366c0c077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Waraia,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2074322104bdd" /><Relationship Type="http://schemas.openxmlformats.org/officeDocument/2006/relationships/numbering" Target="/word/numbering.xml" Id="R61c89fbe6f6640ff" /><Relationship Type="http://schemas.openxmlformats.org/officeDocument/2006/relationships/settings" Target="/word/settings.xml" Id="R13a21f80c8c94b67" /><Relationship Type="http://schemas.openxmlformats.org/officeDocument/2006/relationships/image" Target="/word/media/072ee98a-ef4a-4fdf-bd27-38607acd8e47.png" Id="R207366c0c0774bcd" /></Relationships>
</file>