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e67b656b0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0e21aa50d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Waraio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2f669a31743c0" /><Relationship Type="http://schemas.openxmlformats.org/officeDocument/2006/relationships/numbering" Target="/word/numbering.xml" Id="Rc6746e6e8c89444f" /><Relationship Type="http://schemas.openxmlformats.org/officeDocument/2006/relationships/settings" Target="/word/settings.xml" Id="Rfda3187debdb4a3a" /><Relationship Type="http://schemas.openxmlformats.org/officeDocument/2006/relationships/image" Target="/word/media/23a229d3-0484-4332-97b8-3dfe3cf39ff9.png" Id="R9150e21aa50d4b20" /></Relationships>
</file>