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0f1474eae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5458d61a0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Warayo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5102710174b7a" /><Relationship Type="http://schemas.openxmlformats.org/officeDocument/2006/relationships/numbering" Target="/word/numbering.xml" Id="Rea76dffbafad484f" /><Relationship Type="http://schemas.openxmlformats.org/officeDocument/2006/relationships/settings" Target="/word/settings.xml" Id="Ra28c8f883b3649e0" /><Relationship Type="http://schemas.openxmlformats.org/officeDocument/2006/relationships/image" Target="/word/media/6d5ef4b8-4595-4c8b-9fff-37bf2cbf11f0.png" Id="R09f5458d61a04c83" /></Relationships>
</file>