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d15acff05644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06d0b0b96f47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Allahdittawala Khu,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70176964d14cb3" /><Relationship Type="http://schemas.openxmlformats.org/officeDocument/2006/relationships/numbering" Target="/word/numbering.xml" Id="R38c9f5d0223248b8" /><Relationship Type="http://schemas.openxmlformats.org/officeDocument/2006/relationships/settings" Target="/word/settings.xml" Id="Rb0091391da0f452a" /><Relationship Type="http://schemas.openxmlformats.org/officeDocument/2006/relationships/image" Target="/word/media/3017ce7c-b76d-4c8d-986b-d70c9b4fd610.png" Id="Rbe06d0b0b96f4716" /></Relationships>
</file>