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c5be3f199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ff0651484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 Dasht,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20ab7534e4955" /><Relationship Type="http://schemas.openxmlformats.org/officeDocument/2006/relationships/numbering" Target="/word/numbering.xml" Id="R0200c47ec36d492c" /><Relationship Type="http://schemas.openxmlformats.org/officeDocument/2006/relationships/settings" Target="/word/settings.xml" Id="R1401dacd6619400b" /><Relationship Type="http://schemas.openxmlformats.org/officeDocument/2006/relationships/image" Target="/word/media/7bbb7873-cb12-4198-885c-0cdf41134cc0.png" Id="Rb26ff06514844e91" /></Relationships>
</file>