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e95dadb2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d26ecaf5c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656080784010" /><Relationship Type="http://schemas.openxmlformats.org/officeDocument/2006/relationships/numbering" Target="/word/numbering.xml" Id="R5295586515fa47b5" /><Relationship Type="http://schemas.openxmlformats.org/officeDocument/2006/relationships/settings" Target="/word/settings.xml" Id="R28b38a18a2014646" /><Relationship Type="http://schemas.openxmlformats.org/officeDocument/2006/relationships/image" Target="/word/media/ae218a61-44aa-4464-9173-9cd78c7d3a69.png" Id="R947d26ecaf5c4d2d" /></Relationships>
</file>