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78e04b9c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673567ff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Ambal 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374d273b74212" /><Relationship Type="http://schemas.openxmlformats.org/officeDocument/2006/relationships/numbering" Target="/word/numbering.xml" Id="Raceb9cf8f1884021" /><Relationship Type="http://schemas.openxmlformats.org/officeDocument/2006/relationships/settings" Target="/word/settings.xml" Id="Ra3853b13d59e49cd" /><Relationship Type="http://schemas.openxmlformats.org/officeDocument/2006/relationships/image" Target="/word/media/3400e63d-3c9c-4111-9e70-2a087e94856b.png" Id="R08e673567ff948f4" /></Relationships>
</file>