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7057f8857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ea86dc4f8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Amdan Mari da 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4160f0f1f4136" /><Relationship Type="http://schemas.openxmlformats.org/officeDocument/2006/relationships/numbering" Target="/word/numbering.xml" Id="Ra2fb9d54e04343aa" /><Relationship Type="http://schemas.openxmlformats.org/officeDocument/2006/relationships/settings" Target="/word/settings.xml" Id="R8211ded13d4c4355" /><Relationship Type="http://schemas.openxmlformats.org/officeDocument/2006/relationships/image" Target="/word/media/ea6c933b-eb39-405e-8faf-c13d45efdeb6.png" Id="R5daea86dc4f8465f" /></Relationships>
</file>