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2d798dfff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03edde740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0ce6d9ca445de" /><Relationship Type="http://schemas.openxmlformats.org/officeDocument/2006/relationships/numbering" Target="/word/numbering.xml" Id="R75d1f4ef5d7e4f38" /><Relationship Type="http://schemas.openxmlformats.org/officeDocument/2006/relationships/settings" Target="/word/settings.xml" Id="Rc191dac6b2824f77" /><Relationship Type="http://schemas.openxmlformats.org/officeDocument/2006/relationships/image" Target="/word/media/9bfd0fde-e54b-4d13-894d-beacbbbeb691.png" Id="Rcc903edde74040dd" /></Relationships>
</file>