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da4e8732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66e3ca4d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80d0571e643c4" /><Relationship Type="http://schemas.openxmlformats.org/officeDocument/2006/relationships/numbering" Target="/word/numbering.xml" Id="R0822a3ce27f14044" /><Relationship Type="http://schemas.openxmlformats.org/officeDocument/2006/relationships/settings" Target="/word/settings.xml" Id="R38b840a85aa14ba1" /><Relationship Type="http://schemas.openxmlformats.org/officeDocument/2006/relationships/image" Target="/word/media/c3e29327-2282-4c9c-859b-bd57fd28a562.png" Id="Rd9866e3ca4d54266" /></Relationships>
</file>