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d25f5d612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f745aad69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2acc327fc401c" /><Relationship Type="http://schemas.openxmlformats.org/officeDocument/2006/relationships/numbering" Target="/word/numbering.xml" Id="R741f1665c05e430b" /><Relationship Type="http://schemas.openxmlformats.org/officeDocument/2006/relationships/settings" Target="/word/settings.xml" Id="Rcf4710164555446c" /><Relationship Type="http://schemas.openxmlformats.org/officeDocument/2006/relationships/image" Target="/word/media/3ed5ff1d-2df5-48ca-9cd9-5b93acd1028f.png" Id="R10df745aad69465c" /></Relationships>
</file>