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0b20244d264e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22ebfa9e1b4e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Arab 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ef7974344d44c7" /><Relationship Type="http://schemas.openxmlformats.org/officeDocument/2006/relationships/numbering" Target="/word/numbering.xml" Id="R6a9a7e1213ff4d87" /><Relationship Type="http://schemas.openxmlformats.org/officeDocument/2006/relationships/settings" Target="/word/settings.xml" Id="R7cc11d44eb1e41ff" /><Relationship Type="http://schemas.openxmlformats.org/officeDocument/2006/relationships/image" Target="/word/media/615a7267-e950-4d77-a66b-5842fcd202a2.png" Id="Re222ebfa9e1b4e6c" /></Relationships>
</file>