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d3c3392d3345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ef633b95e943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Arainwahan,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d818db7cbb43d2" /><Relationship Type="http://schemas.openxmlformats.org/officeDocument/2006/relationships/numbering" Target="/word/numbering.xml" Id="R9f766677a0f6448b" /><Relationship Type="http://schemas.openxmlformats.org/officeDocument/2006/relationships/settings" Target="/word/settings.xml" Id="R701587166ddb470c" /><Relationship Type="http://schemas.openxmlformats.org/officeDocument/2006/relationships/image" Target="/word/media/105aca03-ed42-4eff-b1d3-c1b371720f54.png" Id="R81ef633b95e943b0" /></Relationships>
</file>