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33101c74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cc8c05d5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Arangurai,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164b80fcb40c5" /><Relationship Type="http://schemas.openxmlformats.org/officeDocument/2006/relationships/numbering" Target="/word/numbering.xml" Id="R6c16887c90914cd8" /><Relationship Type="http://schemas.openxmlformats.org/officeDocument/2006/relationships/settings" Target="/word/settings.xml" Id="R6ed0d37899c049c1" /><Relationship Type="http://schemas.openxmlformats.org/officeDocument/2006/relationships/image" Target="/word/media/4038865d-1265-430f-bbb6-b94e4e0f2431.png" Id="Rc6dbcc8c05d54a15" /></Relationships>
</file>