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5ff33cb37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6e6bf96b5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012c3953d429b" /><Relationship Type="http://schemas.openxmlformats.org/officeDocument/2006/relationships/numbering" Target="/word/numbering.xml" Id="R833dcab828c549fe" /><Relationship Type="http://schemas.openxmlformats.org/officeDocument/2006/relationships/settings" Target="/word/settings.xml" Id="Rf597f6d5d1ea42cd" /><Relationship Type="http://schemas.openxmlformats.org/officeDocument/2006/relationships/image" Target="/word/media/0ae43343-d607-4990-8dcd-33ff6cc1c27d.png" Id="R2ba6e6bf96b54a1b" /></Relationships>
</file>