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4e6f711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be6fbce0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7887896b40ef" /><Relationship Type="http://schemas.openxmlformats.org/officeDocument/2006/relationships/numbering" Target="/word/numbering.xml" Id="Rf972a7f9efa64309" /><Relationship Type="http://schemas.openxmlformats.org/officeDocument/2006/relationships/settings" Target="/word/settings.xml" Id="R182767b182954187" /><Relationship Type="http://schemas.openxmlformats.org/officeDocument/2006/relationships/image" Target="/word/media/c01dc45b-fde9-4ade-91f0-c54caa300c95.png" Id="Rd94abe6fbce04df0" /></Relationships>
</file>