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2b36a5dc0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c88cb51c2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de430266745b4" /><Relationship Type="http://schemas.openxmlformats.org/officeDocument/2006/relationships/numbering" Target="/word/numbering.xml" Id="Ra41efc1207944682" /><Relationship Type="http://schemas.openxmlformats.org/officeDocument/2006/relationships/settings" Target="/word/settings.xml" Id="Ree41451962bf4cd7" /><Relationship Type="http://schemas.openxmlformats.org/officeDocument/2006/relationships/image" Target="/word/media/3528c373-0bd1-46ad-9666-e6d849708028.png" Id="Re45c88cb51c249c2" /></Relationships>
</file>