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2aec2991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83300a59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a47c34da643ba" /><Relationship Type="http://schemas.openxmlformats.org/officeDocument/2006/relationships/numbering" Target="/word/numbering.xml" Id="R7d63bbe656244eb2" /><Relationship Type="http://schemas.openxmlformats.org/officeDocument/2006/relationships/settings" Target="/word/settings.xml" Id="R9bfbcd7efa6d4be4" /><Relationship Type="http://schemas.openxmlformats.org/officeDocument/2006/relationships/image" Target="/word/media/d9cf5c47-6c59-4260-b453-0dedaf512442.png" Id="R97883300a59d45c3" /></Relationships>
</file>