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df0557779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f7ba2d8cc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Aukha Shai,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273f9ab024047" /><Relationship Type="http://schemas.openxmlformats.org/officeDocument/2006/relationships/numbering" Target="/word/numbering.xml" Id="Re18106d6aa414854" /><Relationship Type="http://schemas.openxmlformats.org/officeDocument/2006/relationships/settings" Target="/word/settings.xml" Id="R3831c2ced4af4de5" /><Relationship Type="http://schemas.openxmlformats.org/officeDocument/2006/relationships/image" Target="/word/media/bc9e8541-24c3-4754-b624-873bd2e94ed4.png" Id="Rb1ef7ba2d8cc4e4d" /></Relationships>
</file>