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5fbc8f2e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efc4856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Auknbaz,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3961b9a34f13" /><Relationship Type="http://schemas.openxmlformats.org/officeDocument/2006/relationships/numbering" Target="/word/numbering.xml" Id="R98bb6ef4dd2e4dd4" /><Relationship Type="http://schemas.openxmlformats.org/officeDocument/2006/relationships/settings" Target="/word/settings.xml" Id="R5d74e0cdfd8c41cd" /><Relationship Type="http://schemas.openxmlformats.org/officeDocument/2006/relationships/image" Target="/word/media/1f56c115-8a96-41df-9726-d1ef50195511.png" Id="R5f4befc485634fdd" /></Relationships>
</file>