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c8cfb127f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ac92e6f43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Aunrum,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ee152fbda44ba" /><Relationship Type="http://schemas.openxmlformats.org/officeDocument/2006/relationships/numbering" Target="/word/numbering.xml" Id="R05cba69f75354cbb" /><Relationship Type="http://schemas.openxmlformats.org/officeDocument/2006/relationships/settings" Target="/word/settings.xml" Id="R3e68a8914b0c43d0" /><Relationship Type="http://schemas.openxmlformats.org/officeDocument/2006/relationships/image" Target="/word/media/69f09ae6-67fb-45ad-ba01-6962812d507e.png" Id="R829ac92e6f434c0c" /></Relationships>
</file>